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left"/>
        <w:rPr>
          <w:b w:val="1"/>
          <w:bCs w:val="1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ANEXO I – CATEGORIAS, RECURSOS DO EDITAL E DISTRIBUIÇÃO DOS RECURSOS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3">
      <w:pPr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1. RECURSOS DO EDITAL </w:t>
      </w:r>
    </w:p>
    <w:p w:rsidR="00000000" w:rsidDel="00000000" w:rsidP="00000000" w:rsidRDefault="00000000" w:rsidRPr="00000000" w14:paraId="00000004">
      <w:pPr>
        <w:jc w:val="both"/>
        <w:rPr/>
      </w:pPr>
      <w:r w:rsidDel="00000000" w:rsidR="00000000" w:rsidRPr="00000000">
        <w:rPr>
          <w:rtl w:val="0"/>
        </w:rPr>
        <w:t xml:space="preserve">O presente edital possui valor total </w:t>
      </w:r>
      <w:r w:rsidDel="00000000" w:rsidR="00000000" w:rsidRPr="00000000">
        <w:rPr>
          <w:b w:val="1"/>
          <w:bCs w:val="1"/>
          <w:rtl w:val="0"/>
        </w:rPr>
        <w:t xml:space="preserve">de R$ 49.000,00</w:t>
      </w:r>
      <w:r w:rsidDel="00000000" w:rsidR="00000000" w:rsidRPr="00000000">
        <w:rPr>
          <w:rtl w:val="0"/>
        </w:rPr>
        <w:t xml:space="preserve"> (quarenta e nove mil reais) distribuídos da seguinte forma: </w:t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6">
      <w:pPr>
        <w:ind w:firstLine="720"/>
        <w:jc w:val="both"/>
        <w:rPr/>
      </w:pPr>
      <w:r w:rsidDel="00000000" w:rsidR="00000000" w:rsidRPr="00000000">
        <w:rPr>
          <w:rtl w:val="0"/>
        </w:rPr>
        <w:t xml:space="preserve">a) </w:t>
      </w:r>
      <w:r w:rsidDel="00000000" w:rsidR="00000000" w:rsidRPr="00000000">
        <w:rPr>
          <w:b w:val="1"/>
          <w:bCs w:val="1"/>
          <w:rtl w:val="0"/>
        </w:rPr>
        <w:t xml:space="preserve">Audiovisual - Podcast em Vídeo</w:t>
      </w:r>
      <w:r w:rsidDel="00000000" w:rsidR="00000000" w:rsidRPr="00000000">
        <w:rPr>
          <w:rtl w:val="0"/>
        </w:rPr>
        <w:t xml:space="preserve">, com o valor total de </w:t>
      </w:r>
      <w:r w:rsidDel="00000000" w:rsidR="00000000" w:rsidRPr="00000000">
        <w:rPr>
          <w:b w:val="1"/>
          <w:bCs w:val="1"/>
          <w:rtl w:val="0"/>
        </w:rPr>
        <w:t xml:space="preserve">R$ 10.000,00</w:t>
      </w:r>
      <w:r w:rsidDel="00000000" w:rsidR="00000000" w:rsidRPr="00000000">
        <w:rPr>
          <w:rtl w:val="0"/>
        </w:rPr>
        <w:t xml:space="preserve"> (dez mil reais); </w:t>
      </w:r>
    </w:p>
    <w:p w:rsidR="00000000" w:rsidDel="00000000" w:rsidP="00000000" w:rsidRDefault="00000000" w:rsidRPr="00000000" w14:paraId="00000007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b) </w:t>
      </w:r>
      <w:r w:rsidDel="00000000" w:rsidR="00000000" w:rsidRPr="00000000">
        <w:rPr>
          <w:b w:val="1"/>
          <w:bCs w:val="1"/>
          <w:rtl w:val="0"/>
        </w:rPr>
        <w:t xml:space="preserve">Audiovisual - Documentário</w:t>
      </w:r>
      <w:r w:rsidDel="00000000" w:rsidR="00000000" w:rsidRPr="00000000">
        <w:rPr>
          <w:rtl w:val="0"/>
        </w:rPr>
        <w:t xml:space="preserve">, com o valor total de </w:t>
      </w:r>
      <w:r w:rsidDel="00000000" w:rsidR="00000000" w:rsidRPr="00000000">
        <w:rPr>
          <w:b w:val="1"/>
          <w:bCs w:val="1"/>
          <w:rtl w:val="0"/>
        </w:rPr>
        <w:t xml:space="preserve">R$ 36.000,00</w:t>
      </w:r>
      <w:r w:rsidDel="00000000" w:rsidR="00000000" w:rsidRPr="00000000">
        <w:rPr>
          <w:rtl w:val="0"/>
        </w:rPr>
        <w:t xml:space="preserve"> (trinta e seis mil reais).</w:t>
      </w:r>
    </w:p>
    <w:p w:rsidR="00000000" w:rsidDel="00000000" w:rsidP="00000000" w:rsidRDefault="00000000" w:rsidRPr="00000000" w14:paraId="00000008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c) </w:t>
      </w:r>
      <w:r w:rsidDel="00000000" w:rsidR="00000000" w:rsidRPr="00000000">
        <w:rPr>
          <w:b w:val="1"/>
          <w:bCs w:val="1"/>
          <w:rtl w:val="0"/>
        </w:rPr>
        <w:t xml:space="preserve">Audiovisual - Fotografia Cultural e Fotolivro</w:t>
      </w:r>
      <w:r w:rsidDel="00000000" w:rsidR="00000000" w:rsidRPr="00000000">
        <w:rPr>
          <w:rtl w:val="0"/>
        </w:rPr>
        <w:t xml:space="preserve">, com o valor total de </w:t>
      </w:r>
      <w:r w:rsidDel="00000000" w:rsidR="00000000" w:rsidRPr="00000000">
        <w:rPr>
          <w:b w:val="1"/>
          <w:bCs w:val="1"/>
          <w:rtl w:val="0"/>
        </w:rPr>
        <w:t xml:space="preserve">R$ 3.000,00</w:t>
      </w:r>
      <w:r w:rsidDel="00000000" w:rsidR="00000000" w:rsidRPr="00000000">
        <w:rPr>
          <w:rtl w:val="0"/>
        </w:rPr>
        <w:t xml:space="preserve"> (três mil reais).</w:t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2. DESCRIÇÃO DAS CATEGORIAS </w:t>
      </w:r>
    </w:p>
    <w:p w:rsidR="00000000" w:rsidDel="00000000" w:rsidP="00000000" w:rsidRDefault="00000000" w:rsidRPr="00000000" w14:paraId="0000000B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a) Audiovisual – Podcast em Vídeo</w:t>
      </w:r>
    </w:p>
    <w:p w:rsidR="00000000" w:rsidDel="00000000" w:rsidP="00000000" w:rsidRDefault="00000000" w:rsidRPr="00000000" w14:paraId="0000000C">
      <w:pPr>
        <w:jc w:val="both"/>
        <w:rPr/>
      </w:pPr>
      <w:r w:rsidDel="00000000" w:rsidR="00000000" w:rsidRPr="00000000">
        <w:rPr>
          <w:rtl w:val="0"/>
        </w:rPr>
        <w:t xml:space="preserve">Destina-se à seleção de propostas de produção de podcast em vídeo voltadas à valorização da cultura local, memória, artistas, tradições e manifestações culturais de Riacho das Almas. </w:t>
      </w:r>
    </w:p>
    <w:p w:rsidR="00000000" w:rsidDel="00000000" w:rsidP="00000000" w:rsidRDefault="00000000" w:rsidRPr="00000000" w14:paraId="0000000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/>
      </w:pPr>
      <w:r w:rsidDel="00000000" w:rsidR="00000000" w:rsidRPr="00000000">
        <w:rPr>
          <w:rtl w:val="0"/>
        </w:rPr>
        <w:t xml:space="preserve">Cada projeto deverá resultar em produto audiovisual com duração mínima de 20 minutos.</w:t>
      </w:r>
    </w:p>
    <w:p w:rsidR="00000000" w:rsidDel="00000000" w:rsidP="00000000" w:rsidRDefault="00000000" w:rsidRPr="00000000" w14:paraId="0000000F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Contrapartida:</w:t>
      </w:r>
      <w:r w:rsidDel="00000000" w:rsidR="00000000" w:rsidRPr="00000000">
        <w:rPr>
          <w:rtl w:val="0"/>
        </w:rPr>
        <w:t xml:space="preserve"> entrega do material audiovisual finalizado em alta definição, formato 4K, resolução mínima de 3.840 x 2.160 pixels e masterização em H.264.</w:t>
      </w:r>
    </w:p>
    <w:p w:rsidR="00000000" w:rsidDel="00000000" w:rsidP="00000000" w:rsidRDefault="00000000" w:rsidRPr="00000000" w14:paraId="00000011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b) Audiovisual – Documentário</w:t>
      </w:r>
    </w:p>
    <w:p w:rsidR="00000000" w:rsidDel="00000000" w:rsidP="00000000" w:rsidRDefault="00000000" w:rsidRPr="00000000" w14:paraId="00000013">
      <w:pPr>
        <w:jc w:val="both"/>
        <w:rPr/>
      </w:pPr>
      <w:r w:rsidDel="00000000" w:rsidR="00000000" w:rsidRPr="00000000">
        <w:rPr>
          <w:rtl w:val="0"/>
        </w:rPr>
        <w:t xml:space="preserve">Destina-se à seleção de propostas de produção de documentários culturais voltados ao registro e preservação da memória, patrimônio, manifestações culturais, artistas e histórias do município.</w:t>
      </w:r>
    </w:p>
    <w:p w:rsidR="00000000" w:rsidDel="00000000" w:rsidP="00000000" w:rsidRDefault="00000000" w:rsidRPr="00000000" w14:paraId="0000001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/>
      </w:pPr>
      <w:r w:rsidDel="00000000" w:rsidR="00000000" w:rsidRPr="00000000">
        <w:rPr>
          <w:rtl w:val="0"/>
        </w:rPr>
        <w:t xml:space="preserve">Cada projeto deverá resultar em documentário com duração mínima de 20 minutos.</w:t>
      </w:r>
    </w:p>
    <w:p w:rsidR="00000000" w:rsidDel="00000000" w:rsidP="00000000" w:rsidRDefault="00000000" w:rsidRPr="00000000" w14:paraId="0000001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Contrapartida:</w:t>
      </w:r>
      <w:r w:rsidDel="00000000" w:rsidR="00000000" w:rsidRPr="00000000">
        <w:rPr>
          <w:rtl w:val="0"/>
        </w:rPr>
        <w:t xml:space="preserve"> entrega do produto audiovisual finalizado em alta definição, formato 4K, resolução mínima de 3.840 x 2.160 pixels e masterização em H.264.</w:t>
      </w:r>
    </w:p>
    <w:p w:rsidR="00000000" w:rsidDel="00000000" w:rsidP="00000000" w:rsidRDefault="00000000" w:rsidRPr="00000000" w14:paraId="0000001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c) Audiovisual – Fotografia Cultural e Fotolivro</w:t>
      </w:r>
    </w:p>
    <w:p w:rsidR="00000000" w:rsidDel="00000000" w:rsidP="00000000" w:rsidRDefault="00000000" w:rsidRPr="00000000" w14:paraId="0000001A">
      <w:pPr>
        <w:jc w:val="both"/>
        <w:rPr/>
      </w:pPr>
      <w:r w:rsidDel="00000000" w:rsidR="00000000" w:rsidRPr="00000000">
        <w:rPr>
          <w:rtl w:val="0"/>
        </w:rPr>
        <w:t xml:space="preserve">Destina-se à seleção de propostas de produção fotográfica voltadas ao registro das manifestações culturais, patrimônios, artistas, espaços culturais, saberes populares e identidades culturais do município de Riacho das Almas.</w:t>
      </w:r>
    </w:p>
    <w:p w:rsidR="00000000" w:rsidDel="00000000" w:rsidP="00000000" w:rsidRDefault="00000000" w:rsidRPr="00000000" w14:paraId="0000001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/>
      </w:pPr>
      <w:r w:rsidDel="00000000" w:rsidR="00000000" w:rsidRPr="00000000">
        <w:rPr>
          <w:rtl w:val="0"/>
        </w:rPr>
        <w:t xml:space="preserve">Os projetos deverão prever a produção de ensaio fotográfico autoral que contribua para a valorização e preservação da memória cultural local.</w:t>
      </w:r>
    </w:p>
    <w:p w:rsidR="00000000" w:rsidDel="00000000" w:rsidP="00000000" w:rsidRDefault="00000000" w:rsidRPr="00000000" w14:paraId="0000001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Contrapartida:</w:t>
      </w:r>
      <w:r w:rsidDel="00000000" w:rsidR="00000000" w:rsidRPr="00000000">
        <w:rPr>
          <w:rtl w:val="0"/>
        </w:rPr>
        <w:t xml:space="preserve"> entrega mínima de 25 fotografias autorais em alta resolução, acompanhadas da produção de 01 fotolivro cultural em formato digital e físico que ficará disponível para composição do acervo cultural do município, contendo registros fotográficos e textos descritivos relacionados à temática proposta.</w:t>
      </w:r>
    </w:p>
    <w:p w:rsidR="00000000" w:rsidDel="00000000" w:rsidP="00000000" w:rsidRDefault="00000000" w:rsidRPr="00000000" w14:paraId="0000001F">
      <w:pPr>
        <w:jc w:val="both"/>
        <w:rPr/>
      </w:pPr>
      <w:r w:rsidDel="00000000" w:rsidR="00000000" w:rsidRPr="00000000">
        <w:rPr>
          <w:rtl w:val="0"/>
        </w:rPr>
        <w:t xml:space="preserve">O material deverá ser entregue em formato digital, com resolução mínima de 300 dpi, apto para divulgação institucional, impressão e composição de acervo cultural do município.</w:t>
      </w:r>
    </w:p>
    <w:p w:rsidR="00000000" w:rsidDel="00000000" w:rsidP="00000000" w:rsidRDefault="00000000" w:rsidRPr="00000000" w14:paraId="0000002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Atenção!</w:t>
      </w:r>
      <w:r w:rsidDel="00000000" w:rsidR="00000000" w:rsidRPr="00000000">
        <w:rPr>
          <w:rtl w:val="0"/>
        </w:rPr>
        <w:t xml:space="preserve"> O enquadramento da proposta na categoria será analisado pela comissão de seleção, com base nas informações apresentadas no projeto, especialmente quanto à quantidade de integrantes e estrutura técnica.</w:t>
      </w:r>
    </w:p>
    <w:p w:rsidR="00000000" w:rsidDel="00000000" w:rsidP="00000000" w:rsidRDefault="00000000" w:rsidRPr="00000000" w14:paraId="0000002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2.1 ENTREGA DOS PRODUTOS AUDIOVISUAIS E FOTOGRÁFICOS</w:t>
      </w:r>
    </w:p>
    <w:p w:rsidR="00000000" w:rsidDel="00000000" w:rsidP="00000000" w:rsidRDefault="00000000" w:rsidRPr="00000000" w14:paraId="00000024">
      <w:pPr>
        <w:jc w:val="both"/>
        <w:rPr/>
      </w:pPr>
      <w:r w:rsidDel="00000000" w:rsidR="00000000" w:rsidRPr="00000000">
        <w:rPr>
          <w:rtl w:val="0"/>
        </w:rPr>
        <w:t xml:space="preserve">Os produtos finais contemplados neste edital deverão ser entregues em formato digital, respeitando as especificações técnicas previstas para cada categoria.</w:t>
      </w:r>
    </w:p>
    <w:p w:rsidR="00000000" w:rsidDel="00000000" w:rsidP="00000000" w:rsidRDefault="00000000" w:rsidRPr="00000000" w14:paraId="0000002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both"/>
        <w:rPr/>
      </w:pPr>
      <w:r w:rsidDel="00000000" w:rsidR="00000000" w:rsidRPr="00000000">
        <w:rPr>
          <w:rtl w:val="0"/>
        </w:rPr>
        <w:t xml:space="preserve">Os documentários e podcasts em vídeo deverão ser entregues em alta definição, no formato 4K, resolução mínima de 3.840 x 2.160 pixels, com masterização em H.264.</w:t>
      </w:r>
    </w:p>
    <w:p w:rsidR="00000000" w:rsidDel="00000000" w:rsidP="00000000" w:rsidRDefault="00000000" w:rsidRPr="00000000" w14:paraId="0000002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both"/>
        <w:rPr/>
      </w:pPr>
      <w:r w:rsidDel="00000000" w:rsidR="00000000" w:rsidRPr="00000000">
        <w:rPr>
          <w:rtl w:val="0"/>
        </w:rPr>
        <w:t xml:space="preserve">As fotografias e fotolivros digitais deverão ser entregues em alta resolução, com qualidade mínima de 300 dpi, em formatos compatíveis para impressão, divulgação institucional e composição de acervo cultural.</w:t>
      </w:r>
    </w:p>
    <w:p w:rsidR="00000000" w:rsidDel="00000000" w:rsidP="00000000" w:rsidRDefault="00000000" w:rsidRPr="00000000" w14:paraId="0000002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both"/>
        <w:rPr/>
      </w:pPr>
      <w:r w:rsidDel="00000000" w:rsidR="00000000" w:rsidRPr="00000000">
        <w:rPr>
          <w:rtl w:val="0"/>
        </w:rPr>
        <w:t xml:space="preserve">Todo o material deverá ser encaminhado por meio de link de armazenamento em nuvem (Google Drive ou plataforma similar), devidamente organizado e com acesso liberado para download pela Secretaria Executiva de Cultura e Juventude.</w:t>
      </w:r>
    </w:p>
    <w:p w:rsidR="00000000" w:rsidDel="00000000" w:rsidP="00000000" w:rsidRDefault="00000000" w:rsidRPr="00000000" w14:paraId="0000002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both"/>
        <w:rPr/>
      </w:pPr>
      <w:r w:rsidDel="00000000" w:rsidR="00000000" w:rsidRPr="00000000">
        <w:rPr>
          <w:rtl w:val="0"/>
        </w:rPr>
        <w:t xml:space="preserve">Os materiais entregues poderão ser publicados nos canais oficiais da Prefeitura Municipal de Riacho das Almas, incluindo o canal oficial no YouTube, redes sociais, sites institucionais, exposições, ações educativas e demais atividades de divulgação cultural, garantindo-se os devidos créditos autorais aos realizadores.</w:t>
      </w:r>
    </w:p>
    <w:p w:rsidR="00000000" w:rsidDel="00000000" w:rsidP="00000000" w:rsidRDefault="00000000" w:rsidRPr="00000000" w14:paraId="0000002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3. DISTRIBUIÇÃO DE VAGAS E VALORES </w:t>
      </w:r>
    </w:p>
    <w:p w:rsidR="00000000" w:rsidDel="00000000" w:rsidP="00000000" w:rsidRDefault="00000000" w:rsidRPr="00000000" w14:paraId="0000002F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a)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Audiovisual – Podcast em Vídeo: </w:t>
      </w:r>
    </w:p>
    <w:p w:rsidR="00000000" w:rsidDel="00000000" w:rsidP="00000000" w:rsidRDefault="00000000" w:rsidRPr="00000000" w14:paraId="00000030">
      <w:pPr>
        <w:jc w:val="both"/>
        <w:rPr/>
      </w:pPr>
      <w:r w:rsidDel="00000000" w:rsidR="00000000" w:rsidRPr="00000000">
        <w:rPr>
          <w:rtl w:val="0"/>
        </w:rPr>
        <w:t xml:space="preserve">Serão selecionadas </w:t>
      </w:r>
      <w:r w:rsidDel="00000000" w:rsidR="00000000" w:rsidRPr="00000000">
        <w:rPr>
          <w:b w:val="1"/>
          <w:bCs w:val="1"/>
          <w:rtl w:val="0"/>
        </w:rPr>
        <w:t xml:space="preserve">02 propostas</w:t>
      </w:r>
      <w:r w:rsidDel="00000000" w:rsidR="00000000" w:rsidRPr="00000000">
        <w:rPr>
          <w:rtl w:val="0"/>
        </w:rPr>
        <w:t xml:space="preserve">, com o valor individual de </w:t>
      </w:r>
      <w:r w:rsidDel="00000000" w:rsidR="00000000" w:rsidRPr="00000000">
        <w:rPr>
          <w:b w:val="1"/>
          <w:bCs w:val="1"/>
          <w:rtl w:val="0"/>
        </w:rPr>
        <w:t xml:space="preserve">R$ 5.000,00</w:t>
      </w:r>
      <w:r w:rsidDel="00000000" w:rsidR="00000000" w:rsidRPr="00000000">
        <w:rPr>
          <w:rtl w:val="0"/>
        </w:rPr>
        <w:t xml:space="preserve"> (cinco mil reais) por projeto, totalizando um investimento de R$ 10.000,00 (dez mil reais). </w:t>
      </w:r>
    </w:p>
    <w:p w:rsidR="00000000" w:rsidDel="00000000" w:rsidP="00000000" w:rsidRDefault="00000000" w:rsidRPr="00000000" w14:paraId="00000031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19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445"/>
        <w:gridCol w:w="1118"/>
        <w:gridCol w:w="1054"/>
        <w:gridCol w:w="947"/>
        <w:gridCol w:w="1005"/>
        <w:gridCol w:w="1021"/>
        <w:gridCol w:w="1205"/>
        <w:gridCol w:w="1224"/>
        <w:tblGridChange w:id="0">
          <w:tblGrid>
            <w:gridCol w:w="1445"/>
            <w:gridCol w:w="1118"/>
            <w:gridCol w:w="1054"/>
            <w:gridCol w:w="947"/>
            <w:gridCol w:w="1005"/>
            <w:gridCol w:w="1021"/>
            <w:gridCol w:w="1205"/>
            <w:gridCol w:w="1224"/>
          </w:tblGrid>
        </w:tblGridChange>
      </w:tblGrid>
      <w:tr>
        <w:trPr>
          <w:cantSplit w:val="0"/>
          <w:trHeight w:val="454" w:hRule="atLeast"/>
          <w:tblHeader w:val="0"/>
        </w:trPr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32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3"/>
                <w:szCs w:val="13"/>
                <w:rtl w:val="0"/>
              </w:rPr>
              <w:t xml:space="preserve">Proponente</w:t>
            </w:r>
          </w:p>
        </w:tc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33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3"/>
                <w:szCs w:val="13"/>
                <w:rtl w:val="0"/>
              </w:rPr>
              <w:t xml:space="preserve">Ampla Concorrência</w:t>
            </w:r>
          </w:p>
        </w:tc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34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3"/>
                <w:szCs w:val="13"/>
                <w:rtl w:val="0"/>
              </w:rPr>
              <w:t xml:space="preserve">Cota Pessoas Negras</w:t>
            </w:r>
          </w:p>
        </w:tc>
        <w:tc>
          <w:tcPr>
            <w:shd w:fill="1c4587" w:val="clear"/>
          </w:tcPr>
          <w:p w:rsidR="00000000" w:rsidDel="00000000" w:rsidP="00000000" w:rsidRDefault="00000000" w:rsidRPr="00000000" w14:paraId="00000035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3"/>
                <w:szCs w:val="13"/>
                <w:rtl w:val="0"/>
              </w:rPr>
              <w:t xml:space="preserve">Cota pessoas indígenas</w:t>
            </w:r>
          </w:p>
        </w:tc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36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3"/>
                <w:szCs w:val="13"/>
                <w:rtl w:val="0"/>
              </w:rPr>
              <w:t xml:space="preserve">Cota PCD</w:t>
            </w:r>
          </w:p>
        </w:tc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37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3"/>
                <w:szCs w:val="13"/>
                <w:rtl w:val="0"/>
              </w:rPr>
              <w:t xml:space="preserve">Total de vagas</w:t>
            </w:r>
          </w:p>
        </w:tc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38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3"/>
                <w:szCs w:val="13"/>
                <w:rtl w:val="0"/>
              </w:rPr>
              <w:t xml:space="preserve">Valor por projeto</w:t>
            </w:r>
          </w:p>
        </w:tc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39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3"/>
                <w:szCs w:val="13"/>
                <w:rtl w:val="0"/>
              </w:rPr>
              <w:t xml:space="preserve">Valor total por Categoria</w:t>
            </w:r>
          </w:p>
        </w:tc>
      </w:tr>
      <w:tr>
        <w:trPr>
          <w:cantSplit w:val="0"/>
          <w:trHeight w:val="73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A">
            <w:pPr>
              <w:jc w:val="center"/>
              <w:rPr>
                <w:b w:val="1"/>
                <w:bCs w:val="1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sz w:val="13"/>
                <w:szCs w:val="13"/>
                <w:rtl w:val="0"/>
              </w:rPr>
              <w:t xml:space="preserve">Pessoa Jurídica, MEI, Grupo / Coletivo ou</w:t>
            </w:r>
          </w:p>
          <w:p w:rsidR="00000000" w:rsidDel="00000000" w:rsidP="00000000" w:rsidRDefault="00000000" w:rsidRPr="00000000" w14:paraId="0000003B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3"/>
                <w:szCs w:val="13"/>
                <w:rtl w:val="0"/>
              </w:rPr>
              <w:t xml:space="preserve">Pessoa Física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b w:val="1"/>
                <w:bCs w:val="1"/>
                <w:sz w:val="17"/>
                <w:szCs w:val="17"/>
                <w:rtl w:val="0"/>
              </w:rPr>
              <w:t xml:space="preserve">01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D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b w:val="1"/>
                <w:bCs w:val="1"/>
                <w:sz w:val="17"/>
                <w:szCs w:val="17"/>
                <w:rtl w:val="0"/>
              </w:rPr>
              <w:t xml:space="preserve">01</w:t>
            </w:r>
          </w:p>
        </w:tc>
        <w:tc>
          <w:tcPr/>
          <w:p w:rsidR="00000000" w:rsidDel="00000000" w:rsidP="00000000" w:rsidRDefault="00000000" w:rsidRPr="00000000" w14:paraId="0000003E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b w:val="1"/>
                <w:bCs w:val="1"/>
                <w:sz w:val="17"/>
                <w:szCs w:val="17"/>
                <w:rtl w:val="0"/>
              </w:rPr>
              <w:t xml:space="preserve">--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0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b w:val="1"/>
                <w:bCs w:val="1"/>
                <w:sz w:val="17"/>
                <w:szCs w:val="17"/>
                <w:rtl w:val="0"/>
              </w:rPr>
              <w:t xml:space="preserve">--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b w:val="1"/>
                <w:bCs w:val="1"/>
                <w:sz w:val="17"/>
                <w:szCs w:val="17"/>
                <w:rtl w:val="0"/>
              </w:rPr>
              <w:t xml:space="preserve">02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2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b w:val="1"/>
                <w:bCs w:val="1"/>
                <w:sz w:val="17"/>
                <w:szCs w:val="17"/>
                <w:rtl w:val="0"/>
              </w:rPr>
              <w:t xml:space="preserve">R$ 5.000,00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R$ 10.000,00</w:t>
            </w:r>
          </w:p>
        </w:tc>
      </w:tr>
    </w:tbl>
    <w:p w:rsidR="00000000" w:rsidDel="00000000" w:rsidP="00000000" w:rsidRDefault="00000000" w:rsidRPr="00000000" w14:paraId="0000004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jc w:val="both"/>
        <w:rPr/>
      </w:pPr>
      <w:r w:rsidDel="00000000" w:rsidR="00000000" w:rsidRPr="00000000">
        <w:rPr>
          <w:rtl w:val="0"/>
        </w:rPr>
        <w:t xml:space="preserve">A distribuição das vagas observa os percentuais de ações afirmativas previstos na Instrução Normativa MinC nº 10/2023. Em razão do quantitativo de vagas ofertadas por categoria, não houve formação de vagas específicas para pessoas indígenas e pessoas com deficiência, permanecendo assegurada a concorrência concomitante conforme previsto neste edital.</w:t>
      </w:r>
    </w:p>
    <w:p w:rsidR="00000000" w:rsidDel="00000000" w:rsidP="00000000" w:rsidRDefault="00000000" w:rsidRPr="00000000" w14:paraId="00000046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7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b) Audiovisual – Documentário:</w:t>
      </w:r>
    </w:p>
    <w:p w:rsidR="00000000" w:rsidDel="00000000" w:rsidP="00000000" w:rsidRDefault="00000000" w:rsidRPr="00000000" w14:paraId="00000048">
      <w:pPr>
        <w:jc w:val="both"/>
        <w:rPr/>
      </w:pPr>
      <w:r w:rsidDel="00000000" w:rsidR="00000000" w:rsidRPr="00000000">
        <w:rPr>
          <w:rtl w:val="0"/>
        </w:rPr>
        <w:t xml:space="preserve">Serão selecionadas </w:t>
      </w:r>
      <w:r w:rsidDel="00000000" w:rsidR="00000000" w:rsidRPr="00000000">
        <w:rPr>
          <w:b w:val="1"/>
          <w:bCs w:val="1"/>
          <w:rtl w:val="0"/>
        </w:rPr>
        <w:t xml:space="preserve">04 propostas</w:t>
      </w:r>
      <w:r w:rsidDel="00000000" w:rsidR="00000000" w:rsidRPr="00000000">
        <w:rPr>
          <w:rtl w:val="0"/>
        </w:rPr>
        <w:t xml:space="preserve">, com o valor individual de </w:t>
      </w:r>
      <w:r w:rsidDel="00000000" w:rsidR="00000000" w:rsidRPr="00000000">
        <w:rPr>
          <w:b w:val="1"/>
          <w:bCs w:val="1"/>
          <w:rtl w:val="0"/>
        </w:rPr>
        <w:t xml:space="preserve">R$ 9.000,00</w:t>
      </w:r>
      <w:r w:rsidDel="00000000" w:rsidR="00000000" w:rsidRPr="00000000">
        <w:rPr>
          <w:rtl w:val="0"/>
        </w:rPr>
        <w:t xml:space="preserve"> (nove mil reais) por projeto, totalizando um investimento de R$ 36.000,00 (trinta e seis mil reais). </w:t>
      </w:r>
    </w:p>
    <w:p w:rsidR="00000000" w:rsidDel="00000000" w:rsidP="00000000" w:rsidRDefault="00000000" w:rsidRPr="00000000" w14:paraId="00000049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19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445"/>
        <w:gridCol w:w="1118"/>
        <w:gridCol w:w="1054"/>
        <w:gridCol w:w="947"/>
        <w:gridCol w:w="1005"/>
        <w:gridCol w:w="1021"/>
        <w:gridCol w:w="1205"/>
        <w:gridCol w:w="1224"/>
        <w:tblGridChange w:id="0">
          <w:tblGrid>
            <w:gridCol w:w="1445"/>
            <w:gridCol w:w="1118"/>
            <w:gridCol w:w="1054"/>
            <w:gridCol w:w="947"/>
            <w:gridCol w:w="1005"/>
            <w:gridCol w:w="1021"/>
            <w:gridCol w:w="1205"/>
            <w:gridCol w:w="1224"/>
          </w:tblGrid>
        </w:tblGridChange>
      </w:tblGrid>
      <w:tr>
        <w:trPr>
          <w:cantSplit w:val="0"/>
          <w:trHeight w:val="454" w:hRule="atLeast"/>
          <w:tblHeader w:val="0"/>
        </w:trPr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4A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3"/>
                <w:szCs w:val="13"/>
                <w:rtl w:val="0"/>
              </w:rPr>
              <w:t xml:space="preserve">Proponente</w:t>
            </w:r>
          </w:p>
        </w:tc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4B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3"/>
                <w:szCs w:val="13"/>
                <w:rtl w:val="0"/>
              </w:rPr>
              <w:t xml:space="preserve">Ampla Concorrência</w:t>
            </w:r>
          </w:p>
        </w:tc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4C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3"/>
                <w:szCs w:val="13"/>
                <w:rtl w:val="0"/>
              </w:rPr>
              <w:t xml:space="preserve">Cota Pessoas Negras</w:t>
            </w:r>
          </w:p>
        </w:tc>
        <w:tc>
          <w:tcPr>
            <w:shd w:fill="1c4587" w:val="clear"/>
          </w:tcPr>
          <w:p w:rsidR="00000000" w:rsidDel="00000000" w:rsidP="00000000" w:rsidRDefault="00000000" w:rsidRPr="00000000" w14:paraId="0000004D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2"/>
                <w:szCs w:val="12"/>
                <w:rtl w:val="0"/>
              </w:rPr>
              <w:t xml:space="preserve">Cotas pessoas indígenas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4E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2"/>
                <w:szCs w:val="12"/>
                <w:rtl w:val="0"/>
              </w:rPr>
              <w:t xml:space="preserve">Cota PCD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4F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3"/>
                <w:szCs w:val="13"/>
                <w:rtl w:val="0"/>
              </w:rPr>
              <w:t xml:space="preserve">Total de vagas</w:t>
            </w:r>
          </w:p>
        </w:tc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50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3"/>
                <w:szCs w:val="13"/>
                <w:rtl w:val="0"/>
              </w:rPr>
              <w:t xml:space="preserve">Valor por projeto</w:t>
            </w:r>
          </w:p>
        </w:tc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51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3"/>
                <w:szCs w:val="13"/>
                <w:rtl w:val="0"/>
              </w:rPr>
              <w:t xml:space="preserve">Valor total por Categoria</w:t>
            </w:r>
          </w:p>
        </w:tc>
      </w:tr>
      <w:tr>
        <w:trPr>
          <w:cantSplit w:val="0"/>
          <w:trHeight w:val="73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2">
            <w:pPr>
              <w:jc w:val="center"/>
              <w:rPr>
                <w:b w:val="1"/>
                <w:bCs w:val="1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sz w:val="13"/>
                <w:szCs w:val="13"/>
                <w:rtl w:val="0"/>
              </w:rPr>
              <w:t xml:space="preserve">Pessoa Jurídica, MEI, Grupo / Coletivo ou</w:t>
            </w:r>
          </w:p>
          <w:p w:rsidR="00000000" w:rsidDel="00000000" w:rsidP="00000000" w:rsidRDefault="00000000" w:rsidRPr="00000000" w14:paraId="00000053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3"/>
                <w:szCs w:val="13"/>
                <w:rtl w:val="0"/>
              </w:rPr>
              <w:t xml:space="preserve">Pessoa Física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4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b w:val="1"/>
                <w:bCs w:val="1"/>
                <w:sz w:val="17"/>
                <w:szCs w:val="17"/>
                <w:rtl w:val="0"/>
              </w:rPr>
              <w:t xml:space="preserve">02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b w:val="1"/>
                <w:bCs w:val="1"/>
                <w:sz w:val="17"/>
                <w:szCs w:val="17"/>
                <w:rtl w:val="0"/>
              </w:rPr>
              <w:t xml:space="preserve">02</w:t>
            </w:r>
          </w:p>
        </w:tc>
        <w:tc>
          <w:tcPr/>
          <w:p w:rsidR="00000000" w:rsidDel="00000000" w:rsidP="00000000" w:rsidRDefault="00000000" w:rsidRPr="00000000" w14:paraId="00000056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b w:val="1"/>
                <w:bCs w:val="1"/>
                <w:sz w:val="17"/>
                <w:szCs w:val="17"/>
                <w:rtl w:val="0"/>
              </w:rPr>
              <w:t xml:space="preserve">--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8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b w:val="1"/>
                <w:bCs w:val="1"/>
                <w:sz w:val="17"/>
                <w:szCs w:val="17"/>
                <w:rtl w:val="0"/>
              </w:rPr>
              <w:t xml:space="preserve">--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9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b w:val="1"/>
                <w:bCs w:val="1"/>
                <w:sz w:val="17"/>
                <w:szCs w:val="17"/>
                <w:rtl w:val="0"/>
              </w:rPr>
              <w:t xml:space="preserve">04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A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b w:val="1"/>
                <w:bCs w:val="1"/>
                <w:sz w:val="17"/>
                <w:szCs w:val="17"/>
                <w:rtl w:val="0"/>
              </w:rPr>
              <w:t xml:space="preserve">R$ 9.000,00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B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R$ 36.000,00</w:t>
            </w:r>
          </w:p>
        </w:tc>
      </w:tr>
    </w:tbl>
    <w:p w:rsidR="00000000" w:rsidDel="00000000" w:rsidP="00000000" w:rsidRDefault="00000000" w:rsidRPr="00000000" w14:paraId="0000005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jc w:val="both"/>
        <w:rPr/>
      </w:pPr>
      <w:r w:rsidDel="00000000" w:rsidR="00000000" w:rsidRPr="00000000">
        <w:rPr>
          <w:rtl w:val="0"/>
        </w:rPr>
        <w:t xml:space="preserve">A distribuição das vagas observa os percentuais de ações afirmativas previstos na Instrução Normativa MinC nº 10/2023. Em razão do quantitativo de vagas ofertadas por categoria, não houve formação de vagas específicas para pessoas indígenas e pessoas com deficiência, permanecendo assegurada a concorrência concomitante conforme previsto neste edital.</w:t>
      </w:r>
    </w:p>
    <w:p w:rsidR="00000000" w:rsidDel="00000000" w:rsidP="00000000" w:rsidRDefault="00000000" w:rsidRPr="00000000" w14:paraId="0000005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c) Audiovisual – Fotografia Cultural e Fotolivro:</w:t>
      </w:r>
    </w:p>
    <w:p w:rsidR="00000000" w:rsidDel="00000000" w:rsidP="00000000" w:rsidRDefault="00000000" w:rsidRPr="00000000" w14:paraId="00000060">
      <w:pPr>
        <w:jc w:val="both"/>
        <w:rPr/>
      </w:pPr>
      <w:r w:rsidDel="00000000" w:rsidR="00000000" w:rsidRPr="00000000">
        <w:rPr>
          <w:rtl w:val="0"/>
        </w:rPr>
        <w:t xml:space="preserve">Serão selecionadas </w:t>
      </w:r>
      <w:r w:rsidDel="00000000" w:rsidR="00000000" w:rsidRPr="00000000">
        <w:rPr>
          <w:b w:val="1"/>
          <w:bCs w:val="1"/>
          <w:rtl w:val="0"/>
        </w:rPr>
        <w:t xml:space="preserve">01 propostas</w:t>
      </w:r>
      <w:r w:rsidDel="00000000" w:rsidR="00000000" w:rsidRPr="00000000">
        <w:rPr>
          <w:rtl w:val="0"/>
        </w:rPr>
        <w:t xml:space="preserve">, com o valor individual de </w:t>
      </w:r>
      <w:r w:rsidDel="00000000" w:rsidR="00000000" w:rsidRPr="00000000">
        <w:rPr>
          <w:b w:val="1"/>
          <w:bCs w:val="1"/>
          <w:rtl w:val="0"/>
        </w:rPr>
        <w:t xml:space="preserve">R$ 3.000,00</w:t>
      </w:r>
      <w:r w:rsidDel="00000000" w:rsidR="00000000" w:rsidRPr="00000000">
        <w:rPr>
          <w:rtl w:val="0"/>
        </w:rPr>
        <w:t xml:space="preserve"> (três mil reais) por projeto, totalizando um investimento de R$ 3.000,00 (três mil reais). </w:t>
      </w:r>
    </w:p>
    <w:p w:rsidR="00000000" w:rsidDel="00000000" w:rsidP="00000000" w:rsidRDefault="00000000" w:rsidRPr="00000000" w14:paraId="00000061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019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445"/>
        <w:gridCol w:w="1118"/>
        <w:gridCol w:w="1054"/>
        <w:gridCol w:w="947"/>
        <w:gridCol w:w="1005"/>
        <w:gridCol w:w="1021"/>
        <w:gridCol w:w="1205"/>
        <w:gridCol w:w="1224"/>
        <w:tblGridChange w:id="0">
          <w:tblGrid>
            <w:gridCol w:w="1445"/>
            <w:gridCol w:w="1118"/>
            <w:gridCol w:w="1054"/>
            <w:gridCol w:w="947"/>
            <w:gridCol w:w="1005"/>
            <w:gridCol w:w="1021"/>
            <w:gridCol w:w="1205"/>
            <w:gridCol w:w="1224"/>
          </w:tblGrid>
        </w:tblGridChange>
      </w:tblGrid>
      <w:tr>
        <w:trPr>
          <w:cantSplit w:val="0"/>
          <w:trHeight w:val="454" w:hRule="atLeast"/>
          <w:tblHeader w:val="0"/>
        </w:trPr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62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3"/>
                <w:szCs w:val="13"/>
                <w:rtl w:val="0"/>
              </w:rPr>
              <w:t xml:space="preserve">Proponente</w:t>
            </w:r>
          </w:p>
        </w:tc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63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3"/>
                <w:szCs w:val="13"/>
                <w:rtl w:val="0"/>
              </w:rPr>
              <w:t xml:space="preserve">Ampla Concorrência</w:t>
            </w:r>
          </w:p>
        </w:tc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64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3"/>
                <w:szCs w:val="13"/>
                <w:rtl w:val="0"/>
              </w:rPr>
              <w:t xml:space="preserve">Cota Pessoas Negras</w:t>
            </w:r>
          </w:p>
        </w:tc>
        <w:tc>
          <w:tcPr>
            <w:shd w:fill="1c4587" w:val="clear"/>
          </w:tcPr>
          <w:p w:rsidR="00000000" w:rsidDel="00000000" w:rsidP="00000000" w:rsidRDefault="00000000" w:rsidRPr="00000000" w14:paraId="00000065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2"/>
                <w:szCs w:val="12"/>
                <w:rtl w:val="0"/>
              </w:rPr>
              <w:t xml:space="preserve">Cotas pessoas indígenas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66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2"/>
                <w:szCs w:val="12"/>
                <w:rtl w:val="0"/>
              </w:rPr>
              <w:t xml:space="preserve">Cota PCD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67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3"/>
                <w:szCs w:val="13"/>
                <w:rtl w:val="0"/>
              </w:rPr>
              <w:t xml:space="preserve">Total de vagas</w:t>
            </w:r>
          </w:p>
        </w:tc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68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3"/>
                <w:szCs w:val="13"/>
                <w:rtl w:val="0"/>
              </w:rPr>
              <w:t xml:space="preserve">Valor por projeto</w:t>
            </w:r>
          </w:p>
        </w:tc>
        <w:tc>
          <w:tcPr>
            <w:shd w:fill="1c4587" w:val="clear"/>
            <w:vAlign w:val="center"/>
          </w:tcPr>
          <w:p w:rsidR="00000000" w:rsidDel="00000000" w:rsidP="00000000" w:rsidRDefault="00000000" w:rsidRPr="00000000" w14:paraId="00000069">
            <w:pPr>
              <w:jc w:val="center"/>
              <w:rPr>
                <w:b w:val="1"/>
                <w:bCs w:val="1"/>
                <w:color w:val="ffffff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13"/>
                <w:szCs w:val="13"/>
                <w:rtl w:val="0"/>
              </w:rPr>
              <w:t xml:space="preserve">Valor total por Categoria</w:t>
            </w:r>
          </w:p>
        </w:tc>
      </w:tr>
      <w:tr>
        <w:trPr>
          <w:cantSplit w:val="0"/>
          <w:trHeight w:val="73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A">
            <w:pPr>
              <w:jc w:val="center"/>
              <w:rPr>
                <w:b w:val="1"/>
                <w:bCs w:val="1"/>
                <w:sz w:val="13"/>
                <w:szCs w:val="13"/>
              </w:rPr>
            </w:pPr>
            <w:r w:rsidDel="00000000" w:rsidR="00000000" w:rsidRPr="00000000">
              <w:rPr>
                <w:b w:val="1"/>
                <w:bCs w:val="1"/>
                <w:sz w:val="13"/>
                <w:szCs w:val="13"/>
                <w:rtl w:val="0"/>
              </w:rPr>
              <w:t xml:space="preserve">Pessoa Jurídica, MEI, Grupo / Coletivo ou</w:t>
            </w:r>
          </w:p>
          <w:p w:rsidR="00000000" w:rsidDel="00000000" w:rsidP="00000000" w:rsidRDefault="00000000" w:rsidRPr="00000000" w14:paraId="0000006B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3"/>
                <w:szCs w:val="13"/>
                <w:rtl w:val="0"/>
              </w:rPr>
              <w:t xml:space="preserve">Pessoa Física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C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b w:val="1"/>
                <w:bCs w:val="1"/>
                <w:sz w:val="17"/>
                <w:szCs w:val="17"/>
                <w:rtl w:val="0"/>
              </w:rPr>
              <w:t xml:space="preserve">01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D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b w:val="1"/>
                <w:bCs w:val="1"/>
                <w:sz w:val="17"/>
                <w:szCs w:val="17"/>
                <w:rtl w:val="0"/>
              </w:rPr>
              <w:t xml:space="preserve">--</w:t>
            </w:r>
          </w:p>
        </w:tc>
        <w:tc>
          <w:tcPr/>
          <w:p w:rsidR="00000000" w:rsidDel="00000000" w:rsidP="00000000" w:rsidRDefault="00000000" w:rsidRPr="00000000" w14:paraId="0000006E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b w:val="1"/>
                <w:bCs w:val="1"/>
                <w:sz w:val="17"/>
                <w:szCs w:val="17"/>
                <w:rtl w:val="0"/>
              </w:rPr>
              <w:t xml:space="preserve">--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0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b w:val="1"/>
                <w:bCs w:val="1"/>
                <w:sz w:val="17"/>
                <w:szCs w:val="17"/>
                <w:rtl w:val="0"/>
              </w:rPr>
              <w:t xml:space="preserve">--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1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b w:val="1"/>
                <w:bCs w:val="1"/>
                <w:sz w:val="17"/>
                <w:szCs w:val="17"/>
                <w:rtl w:val="0"/>
              </w:rPr>
              <w:t xml:space="preserve">01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2">
            <w:pPr>
              <w:jc w:val="center"/>
              <w:rPr>
                <w:b w:val="1"/>
                <w:bCs w:val="1"/>
                <w:sz w:val="17"/>
                <w:szCs w:val="17"/>
              </w:rPr>
            </w:pPr>
            <w:r w:rsidDel="00000000" w:rsidR="00000000" w:rsidRPr="00000000">
              <w:rPr>
                <w:b w:val="1"/>
                <w:bCs w:val="1"/>
                <w:sz w:val="17"/>
                <w:szCs w:val="17"/>
                <w:rtl w:val="0"/>
              </w:rPr>
              <w:t xml:space="preserve">R$ 3.000,00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3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R$ 3.000,00</w:t>
            </w:r>
          </w:p>
        </w:tc>
      </w:tr>
    </w:tbl>
    <w:p w:rsidR="00000000" w:rsidDel="00000000" w:rsidP="00000000" w:rsidRDefault="00000000" w:rsidRPr="00000000" w14:paraId="0000007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jc w:val="both"/>
        <w:rPr/>
      </w:pPr>
      <w:r w:rsidDel="00000000" w:rsidR="00000000" w:rsidRPr="00000000">
        <w:rPr>
          <w:rtl w:val="0"/>
        </w:rPr>
        <w:t xml:space="preserve">A distribuição das vagas observa os percentuais de ações afirmativas previstos na Instrução Normativa MinC nº 10/2023. Em razão do quantitativo de vagas ofertadas por categoria, não houve formação de vagas específicas para pessoas indígenas e pessoas com deficiência, permanecendo assegurada a concorrência concomitante conforme previsto neste edital.</w:t>
      </w:r>
    </w:p>
    <w:p w:rsidR="00000000" w:rsidDel="00000000" w:rsidP="00000000" w:rsidRDefault="00000000" w:rsidRPr="00000000" w14:paraId="0000007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jc w:val="both"/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8">
    <w:pPr>
      <w:jc w:val="center"/>
      <w:rPr/>
    </w:pPr>
    <w:r w:rsidDel="00000000" w:rsidR="00000000" w:rsidRPr="00000000">
      <w:rPr/>
      <w:drawing>
        <wp:inline distB="0" distT="0" distL="0" distR="0">
          <wp:extent cx="5733415" cy="45339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33415" cy="45339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9">
    <w:pPr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+iZXmX07CVcSGDaGVK0egiSQJQ==">CgMxLjA4AHIhMUlqWHlkWHc3WFlhNkZ2eTZmNENRZVFtNzZHUjdMZmk5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